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BA" w:rsidRPr="006533BA" w:rsidRDefault="006533BA" w:rsidP="006533BA">
      <w:pPr>
        <w:widowControl/>
        <w:shd w:val="clear" w:color="auto" w:fill="FFFFFF"/>
        <w:jc w:val="left"/>
        <w:outlineLvl w:val="1"/>
        <w:rPr>
          <w:rFonts w:ascii="Arial" w:eastAsia="宋体" w:hAnsi="Arial" w:cs="Arial"/>
          <w:b/>
          <w:bCs/>
          <w:color w:val="2C2C2C"/>
          <w:kern w:val="0"/>
          <w:sz w:val="36"/>
          <w:szCs w:val="36"/>
        </w:rPr>
      </w:pPr>
      <w:r w:rsidRPr="006533BA">
        <w:rPr>
          <w:rFonts w:ascii="inherit" w:eastAsia="宋体" w:hAnsi="inherit" w:cs="Arial"/>
          <w:b/>
          <w:bCs/>
          <w:color w:val="2C2C2C"/>
          <w:kern w:val="0"/>
          <w:sz w:val="36"/>
          <w:szCs w:val="36"/>
        </w:rPr>
        <w:t>How to Install a Mini-Split Air Conditioner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Turn off the electricity to the circuit.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 xml:space="preserve">Hold mounting bracket to the wall, level it, then mark the screw </w:t>
      </w:r>
      <w:proofErr w:type="gramStart"/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hole</w:t>
      </w:r>
      <w:proofErr w:type="gramEnd"/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 xml:space="preserve"> locations and where to bore a hole for the refrigeration lines, condensate discharge line and electrical cable.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From inside, bore hole into the block wall with rotary hammer and 3-inch-diameter masonry coring bit. Once the bit's pilot penetrates the wall, finish boring the hole from the outside.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Screw the mounting bracket to the wall, making sure it's level.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Install the air-conditioning unit to the wall-mounted bracket. Pass the refrigeration lines and condensate discharge line through the hole in the wall.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Attach a vertical chase directly below the hole in the exterior wall; the chase will house the refrigeration lines, condensate discharge line and electrical cable.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Extend the condensate discharge line down to within a few inches of the ground by attaching a length of PVC pipe. Secure the discharge line to the pipe with duct tape. Fasten the lower portion of the pipe to the chase by screwing on a metal C-clamp.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Carefully bend the copper refrigeration lines down into the chase. Use two adjustable wrenches to remove the compression fittings from the ends of the copper lines.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Slide a brass nut onto a new length of copper tubing, then use flaring tool to flare the end of the copper tubing.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 xml:space="preserve">Hold the tubing's flared end against the end of the refrigeration line </w:t>
      </w:r>
      <w:proofErr w:type="gramStart"/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coming</w:t>
      </w:r>
      <w:proofErr w:type="gramEnd"/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 xml:space="preserve"> from the air conditioner. Hand-tighten the nut to hold the copper tubing to the refrigeration line. Repeat to attach the remaining refrigerant line.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Set the outdoor condensing unit onto a level pad adjacent to the chase.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Use two adjustable wrenches to tighten the compression fittings on the refrigerant lines. Then wrap pipe insulation around each line.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Run weather-tight conduit from an outdoor electrical box to the condenser unit. Feed electrical wires through the conduit.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Run a length of nonmetallic electrical cable from the condenser unit through the hole in the wall to the indoor air conditioning unit.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Snap the cover onto the chase to conceal and protect the lines and cable.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Make all electrical connections at condenser and at air conditioner, then pressure test the system with nitrogen to 300 pounds per square inch.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lastRenderedPageBreak/>
        <w:t>Vacuum out the nitrogen, then open valves to release refrigerant into the system.</w:t>
      </w:r>
    </w:p>
    <w:p w:rsidR="006533BA" w:rsidRPr="006533BA" w:rsidRDefault="006533BA" w:rsidP="006533B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inherit" w:eastAsia="宋体" w:hAnsi="inherit" w:cs="Arial"/>
          <w:color w:val="2C2C2C"/>
          <w:kern w:val="0"/>
          <w:sz w:val="27"/>
          <w:szCs w:val="27"/>
        </w:rPr>
      </w:pPr>
      <w:r w:rsidRPr="006533BA">
        <w:rPr>
          <w:rFonts w:ascii="inherit" w:eastAsia="宋体" w:hAnsi="inherit" w:cs="Arial"/>
          <w:color w:val="2C2C2C"/>
          <w:kern w:val="0"/>
          <w:sz w:val="27"/>
          <w:szCs w:val="27"/>
        </w:rPr>
        <w:t>Turn on the electricity and test the air conditioner.</w:t>
      </w:r>
    </w:p>
    <w:p w:rsidR="00366B1E" w:rsidRPr="006533BA" w:rsidRDefault="00366B1E">
      <w:bookmarkStart w:id="0" w:name="_GoBack"/>
      <w:bookmarkEnd w:id="0"/>
    </w:p>
    <w:sectPr w:rsidR="00366B1E" w:rsidRPr="0065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4F0"/>
    <w:multiLevelType w:val="multilevel"/>
    <w:tmpl w:val="A63C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C8"/>
    <w:rsid w:val="00366B1E"/>
    <w:rsid w:val="006533BA"/>
    <w:rsid w:val="00A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5CFD-2CA1-4D29-B81D-C9526844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3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3B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53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Alana (TG Shanghai)</dc:creator>
  <cp:keywords/>
  <dc:description/>
  <cp:lastModifiedBy>Sun, Alana (TG Shanghai)</cp:lastModifiedBy>
  <cp:revision>2</cp:revision>
  <dcterms:created xsi:type="dcterms:W3CDTF">2020-06-24T07:23:00Z</dcterms:created>
  <dcterms:modified xsi:type="dcterms:W3CDTF">2020-06-24T07:23:00Z</dcterms:modified>
</cp:coreProperties>
</file>